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E9" w:rsidRDefault="008320E9" w:rsidP="008320E9">
      <w:pPr>
        <w:spacing w:after="0"/>
        <w:jc w:val="right"/>
        <w:rPr>
          <w:rFonts w:ascii="Times New Roman" w:hAnsi="Times New Roman" w:cs="Times New Roman"/>
          <w:sz w:val="24"/>
          <w:szCs w:val="48"/>
          <w:lang w:val="kk-KZ"/>
        </w:rPr>
      </w:pPr>
      <w:r>
        <w:rPr>
          <w:rFonts w:ascii="Times New Roman" w:hAnsi="Times New Roman" w:cs="Times New Roman"/>
          <w:sz w:val="24"/>
          <w:szCs w:val="48"/>
          <w:lang w:val="kk-KZ"/>
        </w:rPr>
        <w:t>«Бекітемін»</w:t>
      </w:r>
    </w:p>
    <w:p w:rsidR="008320E9" w:rsidRDefault="008320E9" w:rsidP="008320E9">
      <w:pPr>
        <w:spacing w:after="0"/>
        <w:jc w:val="right"/>
        <w:rPr>
          <w:rFonts w:ascii="Times New Roman" w:hAnsi="Times New Roman" w:cs="Times New Roman"/>
          <w:sz w:val="24"/>
          <w:szCs w:val="48"/>
          <w:lang w:val="kk-KZ"/>
        </w:rPr>
      </w:pPr>
      <w:r>
        <w:rPr>
          <w:rFonts w:ascii="Times New Roman" w:hAnsi="Times New Roman" w:cs="Times New Roman"/>
          <w:sz w:val="24"/>
          <w:szCs w:val="48"/>
          <w:lang w:val="kk-KZ"/>
        </w:rPr>
        <w:t>Мектеп директоры</w:t>
      </w:r>
    </w:p>
    <w:p w:rsidR="008320E9" w:rsidRDefault="008320E9" w:rsidP="008320E9">
      <w:pPr>
        <w:jc w:val="center"/>
        <w:rPr>
          <w:rFonts w:ascii="Times New Roman" w:hAnsi="Times New Roman" w:cs="Times New Roman"/>
          <w:sz w:val="44"/>
          <w:szCs w:val="48"/>
          <w:lang w:val="kk-KZ"/>
        </w:rPr>
      </w:pPr>
      <w:r>
        <w:rPr>
          <w:rFonts w:ascii="Times New Roman" w:hAnsi="Times New Roman" w:cs="Times New Roman"/>
          <w:sz w:val="24"/>
          <w:szCs w:val="48"/>
          <w:lang w:val="kk-KZ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48"/>
        </w:rPr>
        <w:t xml:space="preserve">______ </w:t>
      </w:r>
      <w:r>
        <w:rPr>
          <w:rFonts w:ascii="Times New Roman" w:hAnsi="Times New Roman" w:cs="Times New Roman"/>
          <w:sz w:val="24"/>
          <w:szCs w:val="48"/>
          <w:lang w:val="kk-KZ"/>
        </w:rPr>
        <w:t>А.Р.Ералинов</w:t>
      </w:r>
    </w:p>
    <w:p w:rsidR="008320E9" w:rsidRDefault="008320E9" w:rsidP="0083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«Тайбай орта мектебі» КММ-нің </w:t>
      </w:r>
    </w:p>
    <w:p w:rsidR="008320E9" w:rsidRDefault="008320E9" w:rsidP="0083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елордасы - Астана қаласының </w:t>
      </w:r>
    </w:p>
    <w:p w:rsidR="008320E9" w:rsidRDefault="008320E9" w:rsidP="0083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 – жылдығына арналған іс- шаралар жоспары.</w:t>
      </w:r>
    </w:p>
    <w:p w:rsidR="008320E9" w:rsidRDefault="008320E9" w:rsidP="0083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посвященных 20-летию столицы                              Республики Казахстан города Астана</w:t>
      </w:r>
    </w:p>
    <w:tbl>
      <w:tblPr>
        <w:tblStyle w:val="a3"/>
        <w:tblW w:w="10455" w:type="dxa"/>
        <w:tblInd w:w="-459" w:type="dxa"/>
        <w:tblLayout w:type="fixed"/>
        <w:tblLook w:val="04A0"/>
      </w:tblPr>
      <w:tblGrid>
        <w:gridCol w:w="543"/>
        <w:gridCol w:w="4134"/>
        <w:gridCol w:w="1526"/>
        <w:gridCol w:w="2443"/>
        <w:gridCol w:w="1809"/>
      </w:tblGrid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Іс-шараның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  <w:p w:rsidR="008320E9" w:rsidRDefault="00832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Орындалу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орындаушылар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Аяқталу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"Астана – болашақтың қаласы" атты флешмоб   ұйымдастыру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 сәуір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Қинаят Мақат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«Көркейе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Астана»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байқауы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 сынып 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Рахимжанов С.К.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«Елбасы – елімнің тірегі, Астана – елімнің жүрегі!» тақырыбында тарихи-хроникалық бейнедерек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5-7 сынып 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«Астана – еліміздің мақтанышы» атты тақырыптық – ақпараттық сағат, ауқымды кітап көрмесі,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Кітапхашы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Жаншуакова С.Ж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7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Астан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арман қала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Тәрбиесағаты                                                     «Астана- город мечты» кл.часы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қаласының 20 жылдығына -20 түп ағаш акциясын өткізу.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 мамыр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Қинаят Мақат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6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үрегі – Астана" 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Л.А.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Мамутова Г.К.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6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Астанам – мақтанышым» ақп. сағаты «Астана –гордость моя» инф.час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"Астана – тәуелсіз Қазақстанның символы!" тақырыптық                                көрме / выставка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және сурет пәнінің мұғалімдері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фото 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шаңырақтың астында»/ «Под единым шаныраком» фестиваль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Ассамблея школы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фото 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«Жыр арқауы Елорда» атты мәнерлеп оқу сайысы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8-10 сынып 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Жапабаева А.М.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Мамутова Г.К.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Патриоттық әндер байқауы / конкурс патриотических песен «Астана дауысы»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Жаншуаков Д.Ж.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Абишева Л.А.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"Аялаған Астана"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және бейнеролик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байқауын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конкурс презентаций и видеороликов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пәнінің мұғалімі 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 ауласында «Жер жұмағы- Астана» тақырып </w:t>
            </w:r>
            <w:hyperlink r:id="rId4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kk-KZ" w:eastAsia="ru-RU"/>
                </w:rPr>
                <w:t>бойынша сурет салу сайысы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,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маусым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Рахымжанов С.К.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  <w:tr w:rsidR="008320E9" w:rsidTr="008320E9">
        <w:trPr>
          <w:trHeight w:val="1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қорғау күніне арналған мерекелік бағдарлама / День защиты детей. Празднично-развлекательная программа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маусым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Ст.вожатый, воспитатели ДО ,</w:t>
            </w:r>
          </w:p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ЗДВР,учителя нач.кл.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E9" w:rsidRDefault="0083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 фото</w:t>
            </w:r>
          </w:p>
        </w:tc>
      </w:tr>
    </w:tbl>
    <w:p w:rsidR="008320E9" w:rsidRDefault="008320E9" w:rsidP="008320E9">
      <w:pPr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:rsidR="00000000" w:rsidRDefault="008320E9"/>
    <w:sectPr w:rsidR="00000000" w:rsidSect="008320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20E9"/>
    <w:rsid w:val="0083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0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2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gime.org/men-tufan-elimdi-sjemin-edebi-ojilim-dajindi-kez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2018-04-16T03:18:00Z</dcterms:created>
  <dcterms:modified xsi:type="dcterms:W3CDTF">2018-04-16T03:18:00Z</dcterms:modified>
</cp:coreProperties>
</file>